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09" w:rsidRDefault="007F12E7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Roboto" w:hAnsi="Roboto"/>
          <w:noProof/>
          <w:color w:val="000000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-404495</wp:posOffset>
            </wp:positionV>
            <wp:extent cx="3152775" cy="105092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ellogoTransparent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lang w:val="de-DE"/>
        </w:rPr>
        <w:t> </w:t>
      </w:r>
    </w:p>
    <w:p w:rsidR="00E17C09" w:rsidRDefault="008F69DB" w:rsidP="00C97D40">
      <w:pPr>
        <w:pStyle w:val="StandardWeb"/>
        <w:tabs>
          <w:tab w:val="left" w:pos="2268"/>
        </w:tabs>
        <w:spacing w:line="330" w:lineRule="atLeast"/>
        <w:ind w:left="360"/>
        <w:jc w:val="center"/>
        <w:rPr>
          <w:rFonts w:ascii="Roboto" w:hAnsi="Roboto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lang w:val="de-DE"/>
        </w:rPr>
        <w:t>6</w:t>
      </w:r>
      <w:r w:rsidR="00C97D40">
        <w:rPr>
          <w:rStyle w:val="Hervorhebung"/>
          <w:rFonts w:ascii="Calibri" w:hAnsi="Calibri"/>
          <w:b/>
          <w:bCs/>
          <w:color w:val="000000"/>
          <w:lang w:val="de-DE"/>
        </w:rPr>
        <w:t xml:space="preserve">. </w:t>
      </w:r>
      <w:r w:rsidR="00B67267">
        <w:rPr>
          <w:rStyle w:val="Hervorhebung"/>
          <w:rFonts w:ascii="Calibri" w:hAnsi="Calibri"/>
          <w:b/>
          <w:bCs/>
          <w:color w:val="000000"/>
          <w:lang w:val="de-DE"/>
        </w:rPr>
        <w:t>E-</w:t>
      </w:r>
      <w:r w:rsidR="00D02835">
        <w:rPr>
          <w:rStyle w:val="Hervorhebung"/>
          <w:rFonts w:ascii="Calibri" w:hAnsi="Calibri"/>
          <w:b/>
          <w:bCs/>
          <w:color w:val="000000"/>
          <w:lang w:val="de-DE"/>
        </w:rPr>
        <w:t>RES Cup Wiener Neustadt</w:t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jc w:val="center"/>
        <w:rPr>
          <w:rFonts w:ascii="Roboto" w:hAnsi="Roboto"/>
          <w:color w:val="000000"/>
          <w:lang w:val="de-DE"/>
        </w:rPr>
      </w:pPr>
      <w:r>
        <w:rPr>
          <w:rStyle w:val="Fett"/>
          <w:rFonts w:ascii="Calibri" w:hAnsi="Calibri"/>
          <w:color w:val="000000"/>
          <w:lang w:val="de-DE"/>
        </w:rPr>
        <w:t>Ausschreibung</w:t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Veranstalter:</w:t>
      </w:r>
      <w:r>
        <w:rPr>
          <w:rFonts w:ascii="Calibri" w:hAnsi="Calibri"/>
          <w:color w:val="000000"/>
          <w:lang w:val="de-DE"/>
        </w:rPr>
        <w:t> </w:t>
      </w:r>
      <w:r w:rsidR="00D02835">
        <w:rPr>
          <w:rFonts w:ascii="Calibri" w:hAnsi="Calibri"/>
          <w:color w:val="000000"/>
          <w:lang w:val="de-DE"/>
        </w:rPr>
        <w:tab/>
        <w:t>MFC-Wiener Neustadt</w:t>
      </w:r>
      <w:r w:rsidR="007F12E7">
        <w:rPr>
          <w:rFonts w:ascii="Calibri" w:hAnsi="Calibri"/>
          <w:color w:val="000000"/>
          <w:lang w:val="de-DE"/>
        </w:rPr>
        <w:t xml:space="preserve"> (www.mfc-wienerneustadt.at)</w:t>
      </w:r>
    </w:p>
    <w:p w:rsidR="00D02835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Wettbewerbsort:</w:t>
      </w:r>
      <w:r w:rsidR="00D02835">
        <w:rPr>
          <w:rFonts w:ascii="Calibri" w:hAnsi="Calibri"/>
          <w:color w:val="000000"/>
          <w:lang w:val="de-DE"/>
        </w:rPr>
        <w:tab/>
        <w:t xml:space="preserve">Modellflugplatz Wiener Neustadt, </w:t>
      </w:r>
    </w:p>
    <w:p w:rsidR="00D02835" w:rsidRDefault="00D02835" w:rsidP="00D02835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ab/>
      </w:r>
      <w:r w:rsidRPr="00D02835">
        <w:rPr>
          <w:rFonts w:ascii="Calibri" w:hAnsi="Calibri"/>
          <w:color w:val="000000"/>
          <w:lang w:val="de-DE"/>
        </w:rPr>
        <w:t>Koordinaten zur GPS-Navigation:</w:t>
      </w:r>
    </w:p>
    <w:p w:rsidR="00D02835" w:rsidRDefault="00D02835" w:rsidP="00D02835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ab/>
      </w:r>
      <w:r w:rsidRPr="00D02835">
        <w:rPr>
          <w:rFonts w:ascii="Calibri" w:hAnsi="Calibri"/>
          <w:color w:val="000000"/>
          <w:lang w:val="de-DE"/>
        </w:rPr>
        <w:t>Längengrad: 16.213166</w:t>
      </w:r>
      <w:r>
        <w:rPr>
          <w:rFonts w:ascii="Calibri" w:hAnsi="Calibri"/>
          <w:color w:val="000000"/>
          <w:lang w:val="de-DE"/>
        </w:rPr>
        <w:t xml:space="preserve">, </w:t>
      </w:r>
      <w:r w:rsidRPr="00D02835">
        <w:rPr>
          <w:rFonts w:ascii="Calibri" w:hAnsi="Calibri"/>
          <w:color w:val="000000"/>
          <w:lang w:val="de-DE"/>
        </w:rPr>
        <w:t>Breitengrad: 47.848642</w:t>
      </w:r>
    </w:p>
    <w:p w:rsidR="00E17C09" w:rsidRDefault="00D02835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Wettbewerbsleitung</w:t>
      </w:r>
      <w:r w:rsidR="00E17C09">
        <w:rPr>
          <w:rFonts w:ascii="Calibri" w:hAnsi="Calibri"/>
          <w:color w:val="000000"/>
          <w:lang w:val="de-DE"/>
        </w:rPr>
        <w:t> </w:t>
      </w:r>
      <w:r>
        <w:rPr>
          <w:rFonts w:ascii="Calibri" w:hAnsi="Calibri"/>
          <w:color w:val="000000"/>
          <w:lang w:val="de-DE"/>
        </w:rPr>
        <w:tab/>
      </w:r>
      <w:r w:rsidR="006C659F">
        <w:rPr>
          <w:rFonts w:ascii="Calibri" w:hAnsi="Calibri"/>
          <w:color w:val="000000"/>
          <w:lang w:val="de-DE"/>
        </w:rPr>
        <w:t xml:space="preserve">Walter </w:t>
      </w:r>
      <w:proofErr w:type="spellStart"/>
      <w:r w:rsidR="006C659F">
        <w:rPr>
          <w:rFonts w:ascii="Calibri" w:hAnsi="Calibri"/>
          <w:color w:val="000000"/>
          <w:lang w:val="de-DE"/>
        </w:rPr>
        <w:t>Tenschert</w:t>
      </w:r>
      <w:proofErr w:type="spellEnd"/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Wettbewerbstermin:</w:t>
      </w:r>
      <w:r w:rsidR="00D02835">
        <w:rPr>
          <w:rFonts w:ascii="Calibri" w:hAnsi="Calibri"/>
          <w:color w:val="000000"/>
          <w:lang w:val="de-DE"/>
        </w:rPr>
        <w:tab/>
      </w:r>
      <w:r w:rsidR="008F69DB">
        <w:rPr>
          <w:rFonts w:ascii="Calibri" w:hAnsi="Calibri"/>
          <w:color w:val="000000"/>
          <w:lang w:val="de-DE"/>
        </w:rPr>
        <w:t>25. Juni 2022</w:t>
      </w:r>
    </w:p>
    <w:p w:rsidR="007F12E7" w:rsidRPr="007F12E7" w:rsidRDefault="007F12E7" w:rsidP="00D02835">
      <w:pPr>
        <w:pStyle w:val="StandardWeb"/>
        <w:tabs>
          <w:tab w:val="left" w:pos="2268"/>
        </w:tabs>
        <w:spacing w:line="330" w:lineRule="atLeast"/>
        <w:rPr>
          <w:rFonts w:ascii="Calibri" w:hAnsi="Calibri"/>
          <w:b/>
          <w:i/>
          <w:color w:val="000000"/>
          <w:u w:val="single"/>
          <w:lang w:val="de-DE"/>
        </w:rPr>
      </w:pPr>
      <w:r w:rsidRPr="007F12E7">
        <w:rPr>
          <w:rFonts w:ascii="Calibri" w:hAnsi="Calibri"/>
          <w:b/>
          <w:i/>
          <w:color w:val="000000"/>
          <w:u w:val="single"/>
          <w:lang w:val="de-DE"/>
        </w:rPr>
        <w:t>Eingetragene Wett-</w:t>
      </w:r>
    </w:p>
    <w:p w:rsidR="007F12E7" w:rsidRPr="008F69DB" w:rsidRDefault="007F12E7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b/>
          <w:i/>
          <w:color w:val="000000"/>
          <w:lang w:val="de-DE"/>
        </w:rPr>
      </w:pPr>
      <w:proofErr w:type="spellStart"/>
      <w:r w:rsidRPr="007F12E7">
        <w:rPr>
          <w:rFonts w:ascii="Calibri" w:hAnsi="Calibri"/>
          <w:b/>
          <w:i/>
          <w:color w:val="000000"/>
          <w:u w:val="single"/>
          <w:lang w:val="de-DE"/>
        </w:rPr>
        <w:t>bewerbsnummer</w:t>
      </w:r>
      <w:proofErr w:type="spellEnd"/>
      <w:r w:rsidRPr="007F12E7">
        <w:rPr>
          <w:rFonts w:ascii="Calibri" w:hAnsi="Calibri"/>
          <w:b/>
          <w:i/>
          <w:color w:val="000000"/>
          <w:u w:val="single"/>
          <w:lang w:val="de-DE"/>
        </w:rPr>
        <w:t>:</w:t>
      </w:r>
      <w:r>
        <w:rPr>
          <w:rFonts w:ascii="Calibri" w:hAnsi="Calibri"/>
          <w:b/>
          <w:i/>
          <w:color w:val="000000"/>
          <w:u w:val="single"/>
          <w:lang w:val="de-DE"/>
        </w:rPr>
        <w:t xml:space="preserve"> </w:t>
      </w:r>
      <w:r w:rsidRPr="007F12E7">
        <w:rPr>
          <w:rFonts w:ascii="Calibri" w:hAnsi="Calibri"/>
          <w:b/>
          <w:i/>
          <w:color w:val="000000"/>
          <w:lang w:val="de-DE"/>
        </w:rPr>
        <w:tab/>
      </w:r>
      <w:r w:rsidR="008F69DB">
        <w:rPr>
          <w:rFonts w:ascii="Calibri" w:hAnsi="Calibri"/>
          <w:color w:val="000000"/>
          <w:lang w:val="de-DE"/>
        </w:rPr>
        <w:t>NWI-39/2022</w:t>
      </w:r>
    </w:p>
    <w:p w:rsidR="00B67267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Wettbewerbsregeln:</w:t>
      </w:r>
      <w:r w:rsidR="00D02835">
        <w:rPr>
          <w:rFonts w:ascii="Calibri" w:hAnsi="Calibri"/>
          <w:color w:val="000000"/>
          <w:lang w:val="de-DE"/>
        </w:rPr>
        <w:tab/>
      </w:r>
      <w:r w:rsidR="00B67267" w:rsidRPr="00B67267">
        <w:rPr>
          <w:rFonts w:ascii="Calibri" w:hAnsi="Calibri"/>
          <w:color w:val="000000"/>
          <w:lang w:val="de-DE"/>
        </w:rPr>
        <w:t xml:space="preserve">Der Bewerb wird nach den Bestimmungen der MSO gültigen Fassung </w:t>
      </w:r>
    </w:p>
    <w:p w:rsidR="00E17C09" w:rsidRDefault="00B67267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ab/>
      </w:r>
      <w:r w:rsidRPr="00B67267">
        <w:rPr>
          <w:rFonts w:ascii="Calibri" w:hAnsi="Calibri"/>
          <w:color w:val="000000"/>
          <w:lang w:val="de-DE"/>
        </w:rPr>
        <w:t>durchgeführt.</w:t>
      </w:r>
    </w:p>
    <w:p w:rsidR="00B67267" w:rsidRDefault="00E17C09" w:rsidP="00B67267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Teilnahmeberechtigt:</w:t>
      </w:r>
      <w:r w:rsidR="00D02835">
        <w:rPr>
          <w:rFonts w:ascii="Calibri" w:hAnsi="Calibri"/>
          <w:color w:val="000000"/>
          <w:lang w:val="de-DE"/>
        </w:rPr>
        <w:tab/>
      </w:r>
      <w:r w:rsidR="00B67267" w:rsidRPr="00B67267">
        <w:rPr>
          <w:rFonts w:ascii="Calibri" w:hAnsi="Calibri"/>
          <w:color w:val="000000"/>
          <w:lang w:val="de-DE"/>
        </w:rPr>
        <w:t xml:space="preserve">Für den NWI: Alle Mitglieder des ÖAEC und ausländischer Aeroclubs </w:t>
      </w:r>
    </w:p>
    <w:p w:rsidR="00B67267" w:rsidRDefault="00B67267" w:rsidP="00B67267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ab/>
      </w:r>
      <w:r w:rsidRPr="00B67267">
        <w:rPr>
          <w:rFonts w:ascii="Calibri" w:hAnsi="Calibri"/>
          <w:color w:val="000000"/>
          <w:lang w:val="de-DE"/>
        </w:rPr>
        <w:t xml:space="preserve">mit Zahlungsbestätigung für </w:t>
      </w:r>
      <w:r w:rsidR="008F69DB">
        <w:rPr>
          <w:rFonts w:ascii="Calibri" w:hAnsi="Calibri"/>
          <w:color w:val="000000"/>
          <w:lang w:val="de-DE"/>
        </w:rPr>
        <w:t>2022</w:t>
      </w:r>
      <w:r>
        <w:rPr>
          <w:rFonts w:ascii="Calibri" w:hAnsi="Calibri"/>
          <w:color w:val="000000"/>
          <w:lang w:val="de-DE"/>
        </w:rPr>
        <w:t xml:space="preserve"> </w:t>
      </w:r>
      <w:r w:rsidRPr="00B67267">
        <w:rPr>
          <w:rFonts w:ascii="Calibri" w:hAnsi="Calibri"/>
          <w:color w:val="000000"/>
          <w:lang w:val="de-DE"/>
        </w:rPr>
        <w:t xml:space="preserve">sowie gültiger FAI Sportlizenz </w:t>
      </w:r>
      <w:r w:rsidR="008F69DB">
        <w:rPr>
          <w:rFonts w:ascii="Calibri" w:hAnsi="Calibri"/>
          <w:color w:val="000000"/>
          <w:lang w:val="de-DE"/>
        </w:rPr>
        <w:t>2022</w:t>
      </w:r>
      <w:r w:rsidRPr="00B67267">
        <w:rPr>
          <w:rFonts w:ascii="Calibri" w:hAnsi="Calibri"/>
          <w:color w:val="000000"/>
          <w:lang w:val="de-DE"/>
        </w:rPr>
        <w:t xml:space="preserve"> </w:t>
      </w:r>
    </w:p>
    <w:p w:rsidR="00B67267" w:rsidRDefault="00B67267" w:rsidP="00B67267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ab/>
      </w:r>
      <w:r w:rsidRPr="00B67267">
        <w:rPr>
          <w:rFonts w:ascii="Calibri" w:hAnsi="Calibri"/>
          <w:color w:val="000000"/>
          <w:lang w:val="de-DE"/>
        </w:rPr>
        <w:t xml:space="preserve">sind teilnahmeberechtigt. </w:t>
      </w:r>
    </w:p>
    <w:p w:rsidR="00B67267" w:rsidRDefault="00B67267" w:rsidP="00B67267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 w:rsidRPr="00B67267">
        <w:rPr>
          <w:rFonts w:ascii="Calibri" w:hAnsi="Calibri"/>
          <w:b/>
          <w:i/>
          <w:color w:val="000000"/>
          <w:u w:val="single"/>
          <w:lang w:val="de-DE"/>
        </w:rPr>
        <w:t>Voraussetzung:</w:t>
      </w:r>
      <w:r>
        <w:rPr>
          <w:rFonts w:ascii="Calibri" w:hAnsi="Calibri"/>
          <w:color w:val="000000"/>
          <w:lang w:val="de-DE"/>
        </w:rPr>
        <w:tab/>
        <w:t>ALTIS Höhenlogger, Kontrolle / Konfiguration VOR Wettbewerbsstart</w:t>
      </w:r>
    </w:p>
    <w:p w:rsidR="00E17C09" w:rsidRDefault="00E17C09" w:rsidP="00B67267">
      <w:pPr>
        <w:pStyle w:val="StandardWeb"/>
        <w:tabs>
          <w:tab w:val="left" w:pos="2268"/>
        </w:tabs>
        <w:spacing w:line="330" w:lineRule="atLeast"/>
        <w:rPr>
          <w:rStyle w:val="Hervorhebung"/>
          <w:rFonts w:ascii="Calibri" w:hAnsi="Calibri"/>
          <w:b/>
          <w:bCs/>
          <w:color w:val="000000"/>
          <w:lang w:val="de-DE"/>
        </w:rPr>
      </w:pPr>
      <w:proofErr w:type="spellStart"/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Nenngeld</w:t>
      </w:r>
      <w:proofErr w:type="spellEnd"/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:</w:t>
      </w:r>
      <w:r w:rsidR="00D02835">
        <w:rPr>
          <w:rFonts w:ascii="Calibri" w:hAnsi="Calibri"/>
          <w:color w:val="000000"/>
          <w:lang w:val="de-DE"/>
        </w:rPr>
        <w:tab/>
      </w:r>
      <w:r w:rsidR="008F69DB">
        <w:rPr>
          <w:rFonts w:ascii="Calibri" w:hAnsi="Calibri"/>
          <w:color w:val="000000"/>
          <w:lang w:val="de-DE"/>
        </w:rPr>
        <w:t>Erwachsene EURO</w:t>
      </w:r>
      <w:r>
        <w:rPr>
          <w:rFonts w:ascii="Calibri" w:hAnsi="Calibri"/>
          <w:color w:val="000000"/>
          <w:lang w:val="de-DE"/>
        </w:rPr>
        <w:t xml:space="preserve"> € </w:t>
      </w:r>
      <w:proofErr w:type="gramStart"/>
      <w:r w:rsidR="008F69DB">
        <w:rPr>
          <w:rFonts w:ascii="Calibri" w:hAnsi="Calibri"/>
          <w:color w:val="000000"/>
          <w:lang w:val="de-DE"/>
        </w:rPr>
        <w:t>2</w:t>
      </w:r>
      <w:r>
        <w:rPr>
          <w:rFonts w:ascii="Calibri" w:hAnsi="Calibri"/>
          <w:color w:val="000000"/>
          <w:lang w:val="de-DE"/>
        </w:rPr>
        <w:t>5,--</w:t>
      </w:r>
      <w:proofErr w:type="gramEnd"/>
      <w:r>
        <w:rPr>
          <w:rFonts w:ascii="Calibri" w:hAnsi="Calibri"/>
          <w:color w:val="000000"/>
          <w:lang w:val="de-DE"/>
        </w:rPr>
        <w:t xml:space="preserve"> </w:t>
      </w:r>
    </w:p>
    <w:p w:rsidR="00E17C09" w:rsidRDefault="00D02835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ab/>
      </w:r>
      <w:r w:rsidR="00E17C09">
        <w:rPr>
          <w:rFonts w:ascii="Calibri" w:hAnsi="Calibri"/>
          <w:color w:val="000000"/>
          <w:lang w:val="de-DE"/>
        </w:rPr>
        <w:t>Jugendliche bis 16 Jahre</w:t>
      </w:r>
      <w:r w:rsidR="00737223">
        <w:rPr>
          <w:rFonts w:ascii="Calibri" w:hAnsi="Calibri"/>
          <w:color w:val="000000"/>
          <w:lang w:val="de-DE"/>
        </w:rPr>
        <w:t xml:space="preserve"> €</w:t>
      </w:r>
      <w:r w:rsidR="00E17C09">
        <w:rPr>
          <w:rFonts w:ascii="Calibri" w:hAnsi="Calibri"/>
          <w:color w:val="000000"/>
          <w:lang w:val="de-DE"/>
        </w:rPr>
        <w:t xml:space="preserve"> </w:t>
      </w:r>
      <w:r w:rsidR="008F69DB">
        <w:rPr>
          <w:rFonts w:ascii="Calibri" w:hAnsi="Calibri"/>
          <w:color w:val="000000"/>
          <w:lang w:val="de-DE"/>
        </w:rPr>
        <w:t>10</w:t>
      </w:r>
      <w:r w:rsidR="00E17C09">
        <w:rPr>
          <w:rFonts w:ascii="Calibri" w:hAnsi="Calibri"/>
          <w:color w:val="000000"/>
          <w:lang w:val="de-DE"/>
        </w:rPr>
        <w:t xml:space="preserve">,- </w:t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Proteste</w:t>
      </w:r>
      <w:r w:rsidR="00D02835"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:</w:t>
      </w:r>
      <w:r w:rsidR="00D02835">
        <w:rPr>
          <w:rStyle w:val="Hervorhebung"/>
          <w:rFonts w:ascii="Calibri" w:hAnsi="Calibri"/>
          <w:b/>
          <w:bCs/>
          <w:color w:val="000000"/>
          <w:lang w:val="de-DE"/>
        </w:rPr>
        <w:tab/>
      </w:r>
      <w:r>
        <w:rPr>
          <w:rFonts w:ascii="Calibri" w:hAnsi="Calibri"/>
          <w:color w:val="000000"/>
          <w:lang w:val="de-DE"/>
        </w:rPr>
        <w:t>Proteste sind sofort und schriftlich gegen Erlag von € 15,- bei</w:t>
      </w:r>
    </w:p>
    <w:p w:rsidR="00E17C09" w:rsidRDefault="00D02835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ab/>
      </w:r>
      <w:r w:rsidR="00E17C09">
        <w:rPr>
          <w:rFonts w:ascii="Calibri" w:hAnsi="Calibri"/>
          <w:color w:val="000000"/>
          <w:lang w:val="de-DE"/>
        </w:rPr>
        <w:t>der Wettbewerbsleitung einzubringen.</w:t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Wertung:</w:t>
      </w:r>
      <w:r>
        <w:rPr>
          <w:rFonts w:ascii="Calibri" w:hAnsi="Calibri"/>
          <w:color w:val="000000"/>
          <w:lang w:val="de-DE"/>
        </w:rPr>
        <w:t> </w:t>
      </w:r>
      <w:r w:rsidR="00D02835">
        <w:rPr>
          <w:rFonts w:ascii="Calibri" w:hAnsi="Calibri"/>
          <w:color w:val="000000"/>
          <w:lang w:val="de-DE"/>
        </w:rPr>
        <w:tab/>
      </w:r>
      <w:r>
        <w:rPr>
          <w:rFonts w:ascii="Calibri" w:hAnsi="Calibri"/>
          <w:color w:val="000000"/>
          <w:lang w:val="de-DE"/>
        </w:rPr>
        <w:t>Einzelwertung (gruppenbezogen),</w:t>
      </w:r>
      <w:r w:rsidR="00D02835">
        <w:rPr>
          <w:rFonts w:ascii="Calibri" w:hAnsi="Calibri"/>
          <w:color w:val="000000"/>
          <w:lang w:val="de-DE"/>
        </w:rPr>
        <w:t xml:space="preserve"> </w:t>
      </w:r>
      <w:r>
        <w:rPr>
          <w:rFonts w:ascii="Calibri" w:hAnsi="Calibri"/>
          <w:color w:val="000000"/>
          <w:lang w:val="de-DE"/>
        </w:rPr>
        <w:t>Jugendwertung</w:t>
      </w:r>
      <w:r w:rsidR="00070B8A">
        <w:rPr>
          <w:rFonts w:ascii="Calibri" w:hAnsi="Calibri"/>
          <w:color w:val="000000"/>
          <w:lang w:val="de-DE"/>
        </w:rPr>
        <w:t>, Teamwertung</w:t>
      </w:r>
      <w:bookmarkStart w:id="0" w:name="_GoBack"/>
      <w:bookmarkEnd w:id="0"/>
    </w:p>
    <w:p w:rsidR="00D02835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Platzordnung:</w:t>
      </w:r>
      <w:r w:rsidR="00D02835">
        <w:rPr>
          <w:rFonts w:ascii="Calibri" w:hAnsi="Calibri"/>
          <w:color w:val="000000"/>
          <w:lang w:val="de-DE"/>
        </w:rPr>
        <w:tab/>
      </w:r>
      <w:r>
        <w:rPr>
          <w:rFonts w:ascii="Calibri" w:hAnsi="Calibri"/>
          <w:color w:val="000000"/>
          <w:lang w:val="de-DE"/>
        </w:rPr>
        <w:t>Diese ist für die Teilnehmer verbindlich und wird vor Beginn des</w:t>
      </w:r>
      <w:r w:rsidR="00D02835">
        <w:rPr>
          <w:rFonts w:ascii="Calibri" w:hAnsi="Calibri"/>
          <w:color w:val="000000"/>
          <w:lang w:val="de-DE"/>
        </w:rPr>
        <w:t xml:space="preserve"> </w:t>
      </w:r>
    </w:p>
    <w:p w:rsidR="00E17C09" w:rsidRDefault="00D02835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ab/>
      </w:r>
      <w:r w:rsidR="00E17C09">
        <w:rPr>
          <w:rFonts w:ascii="Calibri" w:hAnsi="Calibri"/>
          <w:color w:val="000000"/>
          <w:lang w:val="de-DE"/>
        </w:rPr>
        <w:t>Wettbewerbes bekannt gegeben.</w:t>
      </w:r>
    </w:p>
    <w:p w:rsidR="00D02835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Haftung:</w:t>
      </w:r>
      <w:r w:rsidR="00D02835">
        <w:rPr>
          <w:rFonts w:ascii="Calibri" w:hAnsi="Calibri"/>
          <w:color w:val="000000"/>
          <w:lang w:val="de-DE"/>
        </w:rPr>
        <w:tab/>
      </w:r>
      <w:r>
        <w:rPr>
          <w:rFonts w:ascii="Calibri" w:hAnsi="Calibri"/>
          <w:color w:val="000000"/>
          <w:lang w:val="de-DE"/>
        </w:rPr>
        <w:t xml:space="preserve">Für Personen- und Sachschäden übernimmt der Veranstalter keine </w:t>
      </w:r>
    </w:p>
    <w:p w:rsidR="00E17C09" w:rsidRDefault="00D02835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ab/>
      </w:r>
      <w:r w:rsidR="00E17C09">
        <w:rPr>
          <w:rFonts w:ascii="Calibri" w:hAnsi="Calibri"/>
          <w:color w:val="000000"/>
          <w:lang w:val="de-DE"/>
        </w:rPr>
        <w:t>Haftung.</w:t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Preise:</w:t>
      </w:r>
      <w:r w:rsidR="00D02835">
        <w:rPr>
          <w:rStyle w:val="Hervorhebung"/>
          <w:rFonts w:ascii="Calibri" w:hAnsi="Calibri"/>
          <w:b/>
          <w:bCs/>
          <w:color w:val="000000"/>
          <w:lang w:val="de-DE"/>
        </w:rPr>
        <w:tab/>
      </w:r>
      <w:r>
        <w:rPr>
          <w:rFonts w:ascii="Calibri" w:hAnsi="Calibri"/>
          <w:color w:val="000000"/>
          <w:lang w:val="de-DE"/>
        </w:rPr>
        <w:t>Pokale und Urkunden</w:t>
      </w:r>
      <w:r w:rsidR="008F69DB">
        <w:rPr>
          <w:rFonts w:ascii="Calibri" w:hAnsi="Calibri"/>
          <w:color w:val="000000"/>
          <w:lang w:val="de-DE"/>
        </w:rPr>
        <w:t>, Medaillen und Urkunden für die LM</w:t>
      </w:r>
    </w:p>
    <w:p w:rsidR="00D02835" w:rsidRDefault="00E17C09" w:rsidP="008F69DB">
      <w:pPr>
        <w:pStyle w:val="StandardWeb"/>
        <w:tabs>
          <w:tab w:val="left" w:pos="1701"/>
        </w:tabs>
        <w:spacing w:line="330" w:lineRule="atLeast"/>
        <w:ind w:left="1701" w:hanging="1701"/>
        <w:rPr>
          <w:rFonts w:ascii="Roboto" w:hAnsi="Roboto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lastRenderedPageBreak/>
        <w:t>Nennung:</w:t>
      </w:r>
      <w:r w:rsidR="00D02835">
        <w:rPr>
          <w:rStyle w:val="Hervorhebung"/>
          <w:rFonts w:ascii="Calibri" w:hAnsi="Calibri"/>
          <w:b/>
          <w:bCs/>
          <w:color w:val="000000"/>
          <w:lang w:val="de-DE"/>
        </w:rPr>
        <w:tab/>
      </w:r>
      <w:r>
        <w:rPr>
          <w:rFonts w:ascii="Calibri" w:hAnsi="Calibri"/>
          <w:color w:val="000000"/>
          <w:lang w:val="de-DE"/>
        </w:rPr>
        <w:t xml:space="preserve">Die Nennung </w:t>
      </w:r>
      <w:r w:rsidR="00C97D40">
        <w:rPr>
          <w:rFonts w:ascii="Calibri" w:hAnsi="Calibri"/>
          <w:color w:val="000000"/>
          <w:lang w:val="de-DE"/>
        </w:rPr>
        <w:t>hat</w:t>
      </w:r>
      <w:r>
        <w:rPr>
          <w:rFonts w:ascii="Calibri" w:hAnsi="Calibri"/>
          <w:color w:val="000000"/>
          <w:lang w:val="de-DE"/>
        </w:rPr>
        <w:t xml:space="preserve"> </w:t>
      </w:r>
      <w:r w:rsidR="008F69DB">
        <w:rPr>
          <w:rFonts w:ascii="Calibri" w:hAnsi="Calibri"/>
          <w:color w:val="000000"/>
          <w:lang w:val="de-DE"/>
        </w:rPr>
        <w:t>online (</w:t>
      </w:r>
      <w:hyperlink r:id="rId6" w:history="1">
        <w:r w:rsidR="008F69DB" w:rsidRPr="0085622C">
          <w:rPr>
            <w:rStyle w:val="Hyperlink"/>
            <w:rFonts w:ascii="Calibri" w:hAnsi="Calibri"/>
            <w:lang w:val="de-DE"/>
          </w:rPr>
          <w:t>https://flugbewerbe.com/competition/78</w:t>
        </w:r>
      </w:hyperlink>
      <w:r w:rsidR="008F69DB">
        <w:rPr>
          <w:rFonts w:ascii="Calibri" w:hAnsi="Calibri"/>
          <w:color w:val="000000"/>
          <w:lang w:val="de-DE"/>
        </w:rPr>
        <w:t>) o</w:t>
      </w:r>
      <w:r w:rsidR="00070B8A">
        <w:rPr>
          <w:rFonts w:ascii="Calibri" w:hAnsi="Calibri"/>
          <w:color w:val="000000"/>
          <w:lang w:val="de-DE"/>
        </w:rPr>
        <w:t>d</w:t>
      </w:r>
      <w:r>
        <w:rPr>
          <w:rFonts w:ascii="Calibri" w:hAnsi="Calibri"/>
          <w:color w:val="000000"/>
          <w:lang w:val="de-DE"/>
        </w:rPr>
        <w:t>er E-Mail an</w:t>
      </w:r>
      <w:r w:rsidR="00D02835">
        <w:rPr>
          <w:rFonts w:ascii="Roboto" w:hAnsi="Roboto"/>
          <w:color w:val="000000"/>
          <w:lang w:val="de-DE"/>
        </w:rPr>
        <w:t xml:space="preserve"> </w:t>
      </w:r>
      <w:hyperlink r:id="rId7" w:history="1">
        <w:r w:rsidR="00D02835" w:rsidRPr="003A08D9">
          <w:rPr>
            <w:rStyle w:val="Hyperlink"/>
            <w:rFonts w:ascii="Roboto" w:hAnsi="Roboto"/>
            <w:lang w:val="de-DE"/>
          </w:rPr>
          <w:t>flywoli@gmx.at</w:t>
        </w:r>
      </w:hyperlink>
      <w:r w:rsidR="008F69DB">
        <w:rPr>
          <w:rStyle w:val="Hyperlink"/>
          <w:rFonts w:ascii="Roboto" w:hAnsi="Roboto"/>
          <w:lang w:val="de-DE"/>
        </w:rPr>
        <w:t xml:space="preserve"> oder unter </w:t>
      </w:r>
      <w:r w:rsidR="00C97D40">
        <w:rPr>
          <w:rStyle w:val="Hyperlink"/>
          <w:rFonts w:ascii="Roboto" w:hAnsi="Roboto"/>
          <w:lang w:val="de-DE"/>
        </w:rPr>
        <w:t>0699/17220377 zu erfolgen</w:t>
      </w:r>
    </w:p>
    <w:p w:rsidR="00E17C09" w:rsidRDefault="00D02835" w:rsidP="008F69DB">
      <w:pPr>
        <w:pStyle w:val="StandardWeb"/>
        <w:tabs>
          <w:tab w:val="left" w:pos="1701"/>
        </w:tabs>
        <w:spacing w:line="330" w:lineRule="atLeast"/>
        <w:ind w:left="1701" w:hanging="1701"/>
        <w:rPr>
          <w:rFonts w:ascii="Roboto" w:hAnsi="Roboto"/>
          <w:color w:val="000000"/>
          <w:lang w:val="de-DE"/>
        </w:rPr>
      </w:pPr>
      <w:r>
        <w:rPr>
          <w:rFonts w:ascii="Roboto" w:hAnsi="Roboto"/>
          <w:color w:val="000000"/>
          <w:lang w:val="de-DE"/>
        </w:rPr>
        <w:tab/>
      </w:r>
      <w:r w:rsidR="00E17C09">
        <w:rPr>
          <w:rFonts w:ascii="Calibri" w:hAnsi="Calibri"/>
          <w:color w:val="000000"/>
          <w:lang w:val="de-DE"/>
        </w:rPr>
        <w:t xml:space="preserve">Bei der Nennung bitte NAMEN, FREQUENZ, VEREIN und HELFER </w:t>
      </w:r>
    </w:p>
    <w:p w:rsidR="007F12E7" w:rsidRDefault="00D02835" w:rsidP="008F69DB">
      <w:pPr>
        <w:pStyle w:val="StandardWeb"/>
        <w:tabs>
          <w:tab w:val="left" w:pos="1701"/>
        </w:tabs>
        <w:spacing w:line="330" w:lineRule="atLeast"/>
        <w:ind w:left="1701" w:hanging="1701"/>
        <w:rPr>
          <w:rFonts w:ascii="Calibri" w:hAnsi="Calibri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ab/>
        <w:t>A</w:t>
      </w:r>
      <w:r w:rsidR="00E17C09">
        <w:rPr>
          <w:rFonts w:ascii="Calibri" w:hAnsi="Calibri"/>
          <w:color w:val="000000"/>
          <w:lang w:val="de-DE"/>
        </w:rPr>
        <w:t>ngeben</w:t>
      </w:r>
      <w:r>
        <w:rPr>
          <w:rFonts w:ascii="Calibri" w:hAnsi="Calibri"/>
          <w:color w:val="000000"/>
          <w:lang w:val="de-DE"/>
        </w:rPr>
        <w:t xml:space="preserve">! </w:t>
      </w:r>
    </w:p>
    <w:p w:rsidR="00E17C09" w:rsidRDefault="007F12E7" w:rsidP="008F69DB">
      <w:pPr>
        <w:pStyle w:val="StandardWeb"/>
        <w:tabs>
          <w:tab w:val="left" w:pos="1701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ab/>
      </w:r>
      <w:r w:rsidR="00E17C09">
        <w:rPr>
          <w:rFonts w:ascii="Calibri" w:hAnsi="Calibri"/>
          <w:color w:val="000000"/>
          <w:lang w:val="de-DE"/>
        </w:rPr>
        <w:t>Nachnennungen sind nicht möglich.</w:t>
      </w:r>
    </w:p>
    <w:p w:rsidR="00E17C09" w:rsidRDefault="00E17C09" w:rsidP="007F12E7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Programm</w:t>
      </w:r>
      <w:r w:rsidR="007F12E7"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 xml:space="preserve"> </w:t>
      </w:r>
    </w:p>
    <w:p w:rsidR="00E17C09" w:rsidRDefault="008F69DB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Samstag</w:t>
      </w:r>
      <w:r w:rsidR="00B67267"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 xml:space="preserve">, </w:t>
      </w:r>
      <w:r>
        <w:rPr>
          <w:rStyle w:val="Hervorhebung"/>
          <w:rFonts w:ascii="Calibri" w:hAnsi="Calibri"/>
          <w:b/>
          <w:bCs/>
          <w:color w:val="000000"/>
          <w:u w:val="single"/>
          <w:lang w:val="de-DE"/>
        </w:rPr>
        <w:t>25. Juni 2022</w:t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>8.00 Uhr</w:t>
      </w:r>
      <w:r w:rsidR="007F12E7">
        <w:rPr>
          <w:rFonts w:ascii="Calibri" w:hAnsi="Calibri"/>
          <w:color w:val="000000"/>
          <w:lang w:val="de-DE"/>
        </w:rPr>
        <w:t xml:space="preserve"> </w:t>
      </w:r>
      <w:r>
        <w:rPr>
          <w:rFonts w:ascii="Calibri" w:hAnsi="Calibri"/>
          <w:color w:val="000000"/>
          <w:lang w:val="de-DE"/>
        </w:rPr>
        <w:t>Anmeldung</w:t>
      </w:r>
      <w:r w:rsidR="00B67267">
        <w:rPr>
          <w:rFonts w:ascii="Calibri" w:hAnsi="Calibri"/>
          <w:color w:val="000000"/>
          <w:lang w:val="de-DE"/>
        </w:rPr>
        <w:t>, ALTIS Kontrolle</w:t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 xml:space="preserve">8.45 </w:t>
      </w:r>
      <w:r w:rsidR="007F12E7">
        <w:rPr>
          <w:rFonts w:ascii="Calibri" w:hAnsi="Calibri"/>
          <w:color w:val="000000"/>
          <w:lang w:val="de-DE"/>
        </w:rPr>
        <w:t>Uhr Begrüßung</w:t>
      </w:r>
      <w:r>
        <w:rPr>
          <w:rFonts w:ascii="Calibri" w:hAnsi="Calibri"/>
          <w:color w:val="000000"/>
          <w:lang w:val="de-DE"/>
        </w:rPr>
        <w:t>, Bekanntgabe der Platzord</w:t>
      </w:r>
      <w:r w:rsidR="00407373">
        <w:rPr>
          <w:rFonts w:ascii="Calibri" w:hAnsi="Calibri"/>
          <w:color w:val="000000"/>
          <w:lang w:val="de-DE"/>
        </w:rPr>
        <w:t>n</w:t>
      </w:r>
      <w:r>
        <w:rPr>
          <w:rFonts w:ascii="Calibri" w:hAnsi="Calibri"/>
          <w:color w:val="000000"/>
          <w:lang w:val="de-DE"/>
        </w:rPr>
        <w:t>ung</w:t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Calibri" w:hAnsi="Calibri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 xml:space="preserve">9.00 </w:t>
      </w:r>
      <w:r w:rsidR="007F12E7">
        <w:rPr>
          <w:rFonts w:ascii="Calibri" w:hAnsi="Calibri"/>
          <w:color w:val="000000"/>
          <w:lang w:val="de-DE"/>
        </w:rPr>
        <w:t xml:space="preserve">Uhr </w:t>
      </w:r>
      <w:r>
        <w:rPr>
          <w:rFonts w:ascii="Calibri" w:hAnsi="Calibri"/>
          <w:color w:val="000000"/>
          <w:lang w:val="de-DE"/>
        </w:rPr>
        <w:t>Wettbewerbsbeginn</w:t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>Deadline Beginn letzter Durchgang: 15:00 Uhr</w:t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 xml:space="preserve">Im Anschluss des letzten Durchgangs, </w:t>
      </w:r>
      <w:proofErr w:type="gramStart"/>
      <w:r>
        <w:rPr>
          <w:rFonts w:ascii="Calibri" w:hAnsi="Calibri"/>
          <w:color w:val="000000"/>
          <w:lang w:val="de-DE"/>
        </w:rPr>
        <w:t>2 mal</w:t>
      </w:r>
      <w:proofErr w:type="gramEnd"/>
      <w:r>
        <w:rPr>
          <w:rFonts w:ascii="Calibri" w:hAnsi="Calibri"/>
          <w:color w:val="000000"/>
          <w:lang w:val="de-DE"/>
        </w:rPr>
        <w:t xml:space="preserve"> Fly Off der besten 5, aus den Vorrunden.</w:t>
      </w:r>
    </w:p>
    <w:p w:rsidR="00E17C09" w:rsidRDefault="00E17C09" w:rsidP="00D02835">
      <w:pPr>
        <w:pStyle w:val="StandardWeb"/>
        <w:tabs>
          <w:tab w:val="left" w:pos="2268"/>
        </w:tabs>
        <w:spacing w:line="330" w:lineRule="atLeast"/>
        <w:rPr>
          <w:rFonts w:ascii="Roboto" w:hAnsi="Roboto"/>
          <w:color w:val="000000"/>
          <w:lang w:val="de-DE"/>
        </w:rPr>
      </w:pPr>
      <w:r>
        <w:rPr>
          <w:rFonts w:ascii="Calibri" w:hAnsi="Calibri"/>
          <w:color w:val="000000"/>
          <w:lang w:val="de-DE"/>
        </w:rPr>
        <w:t xml:space="preserve">Die Siegerehrung erfolgt spätestens eine Stunde nach Wettbewerbsende. </w:t>
      </w:r>
      <w:r>
        <w:rPr>
          <w:rFonts w:ascii="Calibri" w:hAnsi="Calibri"/>
          <w:color w:val="000000"/>
          <w:sz w:val="27"/>
          <w:szCs w:val="27"/>
          <w:lang w:val="de-DE"/>
        </w:rPr>
        <w:t>.</w:t>
      </w:r>
    </w:p>
    <w:p w:rsidR="00C2705A" w:rsidRPr="007F12E7" w:rsidRDefault="00E17C09" w:rsidP="00B67267">
      <w:pPr>
        <w:pStyle w:val="StandardWeb"/>
        <w:tabs>
          <w:tab w:val="left" w:pos="2268"/>
        </w:tabs>
        <w:spacing w:line="330" w:lineRule="atLeast"/>
        <w:rPr>
          <w:b/>
          <w:i/>
          <w:u w:val="single"/>
        </w:rPr>
      </w:pPr>
      <w:r>
        <w:rPr>
          <w:rStyle w:val="Hervorhebung"/>
          <w:rFonts w:ascii="Arial" w:hAnsi="Arial" w:cs="Arial"/>
          <w:b/>
          <w:bCs/>
          <w:color w:val="000000"/>
          <w:lang w:val="de-DE"/>
        </w:rPr>
        <w:t> </w:t>
      </w:r>
      <w:r w:rsidR="007F12E7" w:rsidRPr="007F12E7">
        <w:rPr>
          <w:b/>
          <w:i/>
          <w:u w:val="single"/>
        </w:rPr>
        <w:t xml:space="preserve">Anfahrtsplan: </w:t>
      </w:r>
    </w:p>
    <w:p w:rsidR="007F12E7" w:rsidRDefault="007F12E7" w:rsidP="00D02835">
      <w:pPr>
        <w:tabs>
          <w:tab w:val="left" w:pos="2268"/>
        </w:tabs>
      </w:pPr>
      <w:r>
        <w:rPr>
          <w:noProof/>
          <w:lang w:val="de-DE" w:eastAsia="de-DE"/>
        </w:rPr>
        <w:drawing>
          <wp:inline distT="0" distB="0" distL="0" distR="0">
            <wp:extent cx="3386667" cy="2857500"/>
            <wp:effectExtent l="0" t="0" r="4445" b="0"/>
            <wp:docPr id="2" name="Grafik 2" descr="http://www.mfc-wienerneustadt.at/wp-content/uploads/2013/08/detailpl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fc-wienerneustadt.at/wp-content/uploads/2013/08/detailpla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667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9DB" w:rsidRDefault="008F69DB" w:rsidP="00D02835">
      <w:pPr>
        <w:tabs>
          <w:tab w:val="left" w:pos="2268"/>
        </w:tabs>
      </w:pPr>
    </w:p>
    <w:p w:rsidR="008F69DB" w:rsidRDefault="00070B8A" w:rsidP="00D02835">
      <w:pPr>
        <w:tabs>
          <w:tab w:val="left" w:pos="2268"/>
        </w:tabs>
      </w:pPr>
      <w:r>
        <w:t>Übernachtungsmöglichkeit</w:t>
      </w:r>
      <w:r w:rsidR="008F69DB">
        <w:t>:</w:t>
      </w:r>
    </w:p>
    <w:p w:rsidR="008F69DB" w:rsidRDefault="008F69DB" w:rsidP="00D02835">
      <w:pPr>
        <w:tabs>
          <w:tab w:val="left" w:pos="2268"/>
        </w:tabs>
      </w:pPr>
      <w:r>
        <w:t xml:space="preserve">Hotel Orange </w:t>
      </w:r>
      <w:proofErr w:type="spellStart"/>
      <w:r>
        <w:t>Wings</w:t>
      </w:r>
      <w:proofErr w:type="spellEnd"/>
      <w:r>
        <w:t xml:space="preserve"> Wiener Neustadt (</w:t>
      </w:r>
      <w:r w:rsidRPr="008F69DB">
        <w:t>Telefon: 02622 24380</w:t>
      </w:r>
      <w:r>
        <w:t>)</w:t>
      </w:r>
    </w:p>
    <w:p w:rsidR="008F69DB" w:rsidRDefault="008F69DB" w:rsidP="00D02835">
      <w:pPr>
        <w:tabs>
          <w:tab w:val="left" w:pos="2268"/>
        </w:tabs>
      </w:pPr>
    </w:p>
    <w:sectPr w:rsidR="008F69DB" w:rsidSect="00380B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16D9"/>
    <w:multiLevelType w:val="hybridMultilevel"/>
    <w:tmpl w:val="CF7A2C1E"/>
    <w:lvl w:ilvl="0" w:tplc="44863B4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48A0"/>
    <w:multiLevelType w:val="hybridMultilevel"/>
    <w:tmpl w:val="287A5874"/>
    <w:lvl w:ilvl="0" w:tplc="8F0EAC0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C6EFA"/>
    <w:multiLevelType w:val="hybridMultilevel"/>
    <w:tmpl w:val="2488D5BA"/>
    <w:lvl w:ilvl="0" w:tplc="49DCEB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D9"/>
    <w:rsid w:val="00032FA7"/>
    <w:rsid w:val="00070B8A"/>
    <w:rsid w:val="00143ED4"/>
    <w:rsid w:val="00380BF1"/>
    <w:rsid w:val="003F13D9"/>
    <w:rsid w:val="00407373"/>
    <w:rsid w:val="00545296"/>
    <w:rsid w:val="006C659F"/>
    <w:rsid w:val="00737223"/>
    <w:rsid w:val="007F12E7"/>
    <w:rsid w:val="0083333A"/>
    <w:rsid w:val="00856FA4"/>
    <w:rsid w:val="008F69DB"/>
    <w:rsid w:val="009250D9"/>
    <w:rsid w:val="009F520C"/>
    <w:rsid w:val="00B67267"/>
    <w:rsid w:val="00C2705A"/>
    <w:rsid w:val="00C97D40"/>
    <w:rsid w:val="00CA4C5D"/>
    <w:rsid w:val="00D02835"/>
    <w:rsid w:val="00E1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E13B"/>
  <w15:docId w15:val="{87B87A5B-FD09-4541-9DF0-2DBC9068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7C09"/>
    <w:rPr>
      <w:strike w:val="0"/>
      <w:dstrike w:val="0"/>
      <w:color w:val="000000"/>
      <w:u w:val="none"/>
      <w:effect w:val="none"/>
    </w:rPr>
  </w:style>
  <w:style w:type="character" w:styleId="Hervorhebung">
    <w:name w:val="Emphasis"/>
    <w:basedOn w:val="Absatz-Standardschriftart"/>
    <w:uiPriority w:val="20"/>
    <w:qFormat/>
    <w:rsid w:val="00E17C09"/>
    <w:rPr>
      <w:i/>
      <w:iCs/>
    </w:rPr>
  </w:style>
  <w:style w:type="character" w:styleId="Fett">
    <w:name w:val="Strong"/>
    <w:basedOn w:val="Absatz-Standardschriftart"/>
    <w:uiPriority w:val="22"/>
    <w:qFormat/>
    <w:rsid w:val="00E17C09"/>
    <w:rPr>
      <w:b/>
      <w:bCs/>
    </w:rPr>
  </w:style>
  <w:style w:type="paragraph" w:styleId="StandardWeb">
    <w:name w:val="Normal (Web)"/>
    <w:basedOn w:val="Standard"/>
    <w:uiPriority w:val="99"/>
    <w:unhideWhenUsed/>
    <w:rsid w:val="00E17C09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1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5405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9863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843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3043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mailto:flywoli@gmx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ugbewerbe.com/competition/78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Liegler Herbert</dc:creator>
  <cp:lastModifiedBy>Wolfgang</cp:lastModifiedBy>
  <cp:revision>2</cp:revision>
  <dcterms:created xsi:type="dcterms:W3CDTF">2022-05-31T19:47:00Z</dcterms:created>
  <dcterms:modified xsi:type="dcterms:W3CDTF">2022-05-31T19:47:00Z</dcterms:modified>
</cp:coreProperties>
</file>